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114300" distT="114300" distL="114300" distR="114300">
            <wp:extent cx="2962548" cy="9686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2548" cy="9686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u w:val="single"/>
          <w:rtl w:val="0"/>
        </w:rPr>
        <w:t xml:space="preserve">MPF Sensory/Equipment Request for Donation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right="-13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 __________________________________________________</w:t>
      </w:r>
    </w:p>
    <w:p w:rsidR="00000000" w:rsidDel="00000000" w:rsidP="00000000" w:rsidRDefault="00000000" w:rsidRPr="00000000" w14:paraId="00000005">
      <w:pPr>
        <w:spacing w:line="276" w:lineRule="auto"/>
        <w:ind w:right="-13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Address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 ________________________________________________</w:t>
      </w:r>
    </w:p>
    <w:p w:rsidR="00000000" w:rsidDel="00000000" w:rsidP="00000000" w:rsidRDefault="00000000" w:rsidRPr="00000000" w14:paraId="00000006">
      <w:pPr>
        <w:spacing w:line="276" w:lineRule="auto"/>
        <w:ind w:right="-13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Phone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 __________________________________________________</w:t>
      </w:r>
    </w:p>
    <w:p w:rsidR="00000000" w:rsidDel="00000000" w:rsidP="00000000" w:rsidRDefault="00000000" w:rsidRPr="00000000" w14:paraId="00000007">
      <w:pPr>
        <w:spacing w:line="276" w:lineRule="auto"/>
        <w:ind w:right="-13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Email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 ___________________________________________________</w:t>
      </w:r>
    </w:p>
    <w:p w:rsidR="00000000" w:rsidDel="00000000" w:rsidP="00000000" w:rsidRDefault="00000000" w:rsidRPr="00000000" w14:paraId="00000008">
      <w:pPr>
        <w:spacing w:line="276" w:lineRule="auto"/>
        <w:ind w:right="-13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Family Members: 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09">
      <w:pPr>
        <w:ind w:right="-13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Employed: 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______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Unemployed: 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 Leave of Absence: 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_____  </w:t>
      </w:r>
    </w:p>
    <w:p w:rsidR="00000000" w:rsidDel="00000000" w:rsidP="00000000" w:rsidRDefault="00000000" w:rsidRPr="00000000" w14:paraId="0000000A">
      <w:pPr>
        <w:ind w:right="-13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-13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Person making request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 ____________________________________</w:t>
      </w:r>
    </w:p>
    <w:p w:rsidR="00000000" w:rsidDel="00000000" w:rsidP="00000000" w:rsidRDefault="00000000" w:rsidRPr="00000000" w14:paraId="0000000C">
      <w:pPr>
        <w:spacing w:line="276" w:lineRule="auto"/>
        <w:ind w:right="-13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Agency/organization etc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.:  _______________________________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Phone number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 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ind w:right="-135" w:firstLine="72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Email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 _______________________________________________</w:t>
      </w:r>
    </w:p>
    <w:p w:rsidR="00000000" w:rsidDel="00000000" w:rsidP="00000000" w:rsidRDefault="00000000" w:rsidRPr="00000000" w14:paraId="0000000E">
      <w:pPr>
        <w:ind w:right="-135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-13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Reason for request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 __________________________________________________________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ind w:right="-13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13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Item requested: ________________________________________</w:t>
        <w:tab/>
        <w:t xml:space="preserve">Quantity:______________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135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Item requested: ________________________________________</w:t>
        <w:tab/>
        <w:t xml:space="preserve">Quantity:______________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135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135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Item requested:________________________________________</w:t>
        <w:tab/>
        <w:t xml:space="preserve">Quantity:______________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135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6">
      <w:pPr>
        <w:ind w:right="-135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MPF Office use only</w:t>
      </w:r>
    </w:p>
    <w:p w:rsidR="00000000" w:rsidDel="00000000" w:rsidP="00000000" w:rsidRDefault="00000000" w:rsidRPr="00000000" w14:paraId="00000017">
      <w:pPr>
        <w:ind w:right="-135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Approval:  ________________________________________________</w:t>
      </w:r>
    </w:p>
    <w:p w:rsidR="00000000" w:rsidDel="00000000" w:rsidP="00000000" w:rsidRDefault="00000000" w:rsidRPr="00000000" w14:paraId="00000018">
      <w:pPr>
        <w:ind w:right="-135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135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Sent:  _____________________ Check number: __________________</w:t>
      </w:r>
    </w:p>
    <w:p w:rsidR="00000000" w:rsidDel="00000000" w:rsidP="00000000" w:rsidRDefault="00000000" w:rsidRPr="00000000" w14:paraId="0000001A">
      <w:pPr>
        <w:tabs>
          <w:tab w:val="left" w:leader="none" w:pos="7590"/>
        </w:tabs>
        <w:ind w:right="-13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590"/>
        </w:tabs>
        <w:ind w:right="-13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59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 Box 2067, Augusta, Me. 04338-2067, Tel. 1(207) 588-1933, 1(800) 870-7746 (statewide),</w:t>
      </w:r>
    </w:p>
    <w:p w:rsidR="00000000" w:rsidDel="00000000" w:rsidP="00000000" w:rsidRDefault="00000000" w:rsidRPr="00000000" w14:paraId="0000001D">
      <w:pPr>
        <w:tabs>
          <w:tab w:val="left" w:leader="none" w:pos="759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Fax 1(207) 588-1938, Email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parentconnect@mpf.org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Web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www.mpf.org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ab/>
      </w:r>
    </w:p>
    <w:sectPr>
      <w:pgSz w:h="15840" w:w="12240" w:orient="portrait"/>
      <w:pgMar w:bottom="1008" w:top="1152" w:left="1152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parentconnect@mpf.org" TargetMode="External"/><Relationship Id="rId8" Type="http://schemas.openxmlformats.org/officeDocument/2006/relationships/hyperlink" Target="http://www.mp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